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85CD1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4DAB69D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62B9BCF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CB039C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C84B887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4325D8D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315A95ED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56CDFB3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6</w:t>
      </w:r>
    </w:p>
    <w:p w14:paraId="354BC5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12F8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039CAF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93570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CB66A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0EDC4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352C5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841210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7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77AFB0F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BC15D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9DFA1A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8A8416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C3A22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34603D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6964C1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86B992B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12393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C2428C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9310E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EA4E8BE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DA421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210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45076FA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33B4B0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204D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32A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5B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F3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33F8E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246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A65E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en-US"/>
              </w:rPr>
              <w:t>О назначении даты выборов Речицкого сельского Совета народных депутатов второго созыва.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17.06.2024 № 156</w:t>
            </w:r>
          </w:p>
          <w:p w14:paraId="403B01E7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5BE8C53C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5E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831B4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638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8790">
            <w:pPr>
              <w:pStyle w:val="2"/>
              <w:bidi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Об установлении размера платы за содержание</w:t>
            </w: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и текущий ремонт жилых помещений</w:t>
            </w: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ru-RU"/>
              </w:rPr>
              <w:t xml:space="preserve">           от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17.06. 2024     № 157</w:t>
            </w:r>
          </w:p>
          <w:p w14:paraId="6A1B926F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181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77131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78D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14DF0">
            <w:pPr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Об утверждении отчета об исполнении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бюджета Речицкого сельского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поселения Почепского муниципального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района Брянской области за 2023 год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17.06.2024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158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08B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067C8B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B41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13AF">
            <w:pPr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внесении изменений в решение Речицкого сельского Совета народных депутатов от 29.12.2023 №148 «О бюджете Речицкого сельского поселения Почепского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муниципального района Брянской области на 2024 год и плановый период 2025-2026 годов.»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от 17.06.2024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159</w:t>
            </w:r>
          </w:p>
          <w:p w14:paraId="6D06ADC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F0F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D4932A9"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F88EE0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</w:t>
      </w:r>
    </w:p>
    <w:p w14:paraId="2946AE36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A0F33F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3B11B0CA">
      <w:pPr>
        <w:spacing w:after="0" w:line="240" w:lineRule="auto"/>
        <w:ind w:firstLine="2158" w:firstLineChars="77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618D670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12CFE25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6CE1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F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275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EC90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4AFA6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9B9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374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ru-RU"/>
              </w:rPr>
              <w:t xml:space="preserve"> присвоении адреса 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элемент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улично-дорожной сети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года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</w:p>
          <w:p w14:paraId="39925C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66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6218170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09B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178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6D4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ru-RU"/>
              </w:rPr>
              <w:t xml:space="preserve"> изменении  адреса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элемент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улично-дорожной сети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года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  <w:p w14:paraId="277ADAA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D6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FF6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7FD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19C7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244"/>
              <w:ind w:left="0" w:right="4200" w:firstLine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lang w:val="ru-RU" w:eastAsia="ru-RU" w:bidi="ru-RU"/>
              </w:rPr>
              <w:t>О присвоении адреса нежилому зданию с кадастровым</w:t>
            </w:r>
            <w:r>
              <w:rPr>
                <w:rFonts w:hint="default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lang w:val="ru-RU" w:eastAsia="ru-RU" w:bidi="ru-RU"/>
              </w:rPr>
              <w:t>номером 32:20:0380524:88</w:t>
            </w:r>
            <w:r>
              <w:rPr>
                <w:rFonts w:hint="default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lang w:val="ru-RU" w:eastAsia="ru-RU" w:bidi="ru-RU"/>
              </w:rPr>
              <w:t xml:space="preserve">от 05.06.2024 № 32 </w:t>
            </w:r>
          </w:p>
          <w:p w14:paraId="3561B1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2F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385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445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305F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 земельному участку с кадастровым номером 32:20:0390103:49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05.06.2024 № 33</w:t>
            </w:r>
          </w:p>
          <w:p w14:paraId="6496E097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0B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9A26C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1DC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E585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утверждении Доклада о правоприменительной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практике при осуществлении 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Речицкой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сельской </w:t>
            </w:r>
            <w:bookmarkStart w:id="0" w:name="_Hlk40345792"/>
            <w:r>
              <w:rPr>
                <w:rFonts w:ascii="Times New Roman" w:hAnsi="Times New Roman"/>
                <w:sz w:val="28"/>
                <w:szCs w:val="28"/>
              </w:rPr>
              <w:t>администрацией Почепского муниципального района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Брянской области муниципального контроля в сфере благоустройства на территории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Речицкого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</w:p>
          <w:p w14:paraId="2ECEE3A7">
            <w:pPr>
              <w:spacing w:after="0" w:line="276" w:lineRule="auto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поселения Почепского муниципального района Брянской области за 2023 год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..2024   № 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bookmarkEnd w:id="0"/>
          <w:p w14:paraId="68B31D97">
            <w:pPr>
              <w:spacing w:after="0" w:line="240" w:lineRule="auto"/>
              <w:ind w:left="1540" w:hanging="1540" w:hangingChars="55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CC6E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89C4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8B1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0174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 образуемому земельному участку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19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.06.2024 №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9E7E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2A7A2A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605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9478">
            <w:pPr>
              <w:pStyle w:val="8"/>
              <w:widowControl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Об утверждении порядка разработки прогноза социально-экономического развития муниципального образования 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Речицкое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сельское поселение 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Почепского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муниципального района 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Брянской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области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 21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  <w:t>.20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36</w:t>
            </w:r>
          </w:p>
          <w:p w14:paraId="1D3FC65A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D776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14:paraId="6D599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8E5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8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E594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383419"/>
                <w:sz w:val="28"/>
                <w:szCs w:val="28"/>
                <w:lang w:val="ru-RU"/>
              </w:rPr>
              <w:t xml:space="preserve">Об утверждении муниципальной программы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«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  <w:t xml:space="preserve">Противодействие коррупции в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Речицком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  <w:t>сельском поселении на 2024 – 2026 годы»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30B8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14:paraId="196336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0DC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C75F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color w:val="383419"/>
                <w:sz w:val="28"/>
                <w:szCs w:val="28"/>
                <w:lang w:val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976C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14:paraId="35805E5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03C5B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EDFF6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884B9EF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2FEF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79EF095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1C2D30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45FB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F8A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013A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7D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214BF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C65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1F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114CA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B66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CC24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C4D362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2FF9430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8623421"/>
    <w:rsid w:val="0BE24999"/>
    <w:rsid w:val="1A804CC9"/>
    <w:rsid w:val="1DE75245"/>
    <w:rsid w:val="20487C3B"/>
    <w:rsid w:val="24E768E3"/>
    <w:rsid w:val="27C75640"/>
    <w:rsid w:val="2E1850BA"/>
    <w:rsid w:val="322D15E7"/>
    <w:rsid w:val="3971125E"/>
    <w:rsid w:val="4BAA256F"/>
    <w:rsid w:val="4CE60466"/>
    <w:rsid w:val="4D710542"/>
    <w:rsid w:val="4DBF2DD1"/>
    <w:rsid w:val="513E465C"/>
    <w:rsid w:val="53735295"/>
    <w:rsid w:val="561C5009"/>
    <w:rsid w:val="58354C30"/>
    <w:rsid w:val="585F4E34"/>
    <w:rsid w:val="5AC56DF2"/>
    <w:rsid w:val="5ACE454E"/>
    <w:rsid w:val="5B493469"/>
    <w:rsid w:val="609E7F1B"/>
    <w:rsid w:val="61BF10F4"/>
    <w:rsid w:val="6E961C65"/>
    <w:rsid w:val="6EC57720"/>
    <w:rsid w:val="6F545311"/>
    <w:rsid w:val="70300AD9"/>
    <w:rsid w:val="71FC7996"/>
    <w:rsid w:val="750039E2"/>
    <w:rsid w:val="750B33C6"/>
    <w:rsid w:val="7598098B"/>
    <w:rsid w:val="765A6D9F"/>
    <w:rsid w:val="77385903"/>
    <w:rsid w:val="779A7EE7"/>
    <w:rsid w:val="7B8F6E1E"/>
    <w:rsid w:val="7D372E1F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  <w:style w:type="paragraph" w:customStyle="1" w:styleId="7">
    <w:name w:val="Основной текст (2)"/>
    <w:basedOn w:val="1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8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337</Words>
  <Characters>1924</Characters>
  <Lines>16</Lines>
  <Paragraphs>4</Paragraphs>
  <TotalTime>1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2024-11-02T11:24:41Z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